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AA8" w:rsidRPr="00946AA8" w:rsidRDefault="00DB6532" w:rsidP="00946AA8">
      <w:pPr>
        <w:pStyle w:val="ConsPlusNonformat"/>
        <w:jc w:val="right"/>
        <w:rPr>
          <w:rFonts w:ascii="Times New Roman" w:hAnsi="Times New Roman" w:cs="Times New Roman"/>
        </w:rPr>
      </w:pPr>
      <w:r w:rsidRPr="00946AA8">
        <w:rPr>
          <w:rFonts w:ascii="Times New Roman" w:hAnsi="Times New Roman" w:cs="Times New Roman"/>
        </w:rPr>
        <w:t xml:space="preserve">Приложение </w:t>
      </w:r>
      <w:r w:rsidR="005F5497">
        <w:rPr>
          <w:rFonts w:ascii="Times New Roman" w:hAnsi="Times New Roman" w:cs="Times New Roman"/>
        </w:rPr>
        <w:t>2</w:t>
      </w:r>
      <w:bookmarkStart w:id="0" w:name="_GoBack"/>
      <w:bookmarkEnd w:id="0"/>
      <w:r w:rsidRPr="00946AA8">
        <w:rPr>
          <w:rFonts w:ascii="Times New Roman" w:hAnsi="Times New Roman" w:cs="Times New Roman"/>
        </w:rPr>
        <w:br/>
      </w:r>
      <w:r w:rsidR="00946AA8" w:rsidRPr="00946AA8">
        <w:rPr>
          <w:rFonts w:ascii="Times New Roman" w:hAnsi="Times New Roman" w:cs="Times New Roman"/>
        </w:rPr>
        <w:t xml:space="preserve">к соглашению </w:t>
      </w:r>
      <w:r w:rsidR="00946AA8">
        <w:rPr>
          <w:rFonts w:ascii="Times New Roman" w:hAnsi="Times New Roman" w:cs="Times New Roman"/>
        </w:rPr>
        <w:t xml:space="preserve"> от «____»___________ 2023 года № ____</w:t>
      </w:r>
    </w:p>
    <w:p w:rsidR="00C045B4" w:rsidRPr="00C7034F" w:rsidRDefault="00C045B4" w:rsidP="00C045B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4307" w:type="dxa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8"/>
        <w:gridCol w:w="5394"/>
        <w:gridCol w:w="2787"/>
        <w:gridCol w:w="778"/>
      </w:tblGrid>
      <w:tr w:rsidR="00C7034F" w:rsidRPr="00C7034F" w:rsidTr="00CF1C61"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A31E18" w:rsidRDefault="00AD162D" w:rsidP="005C23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E18">
              <w:rPr>
                <w:rFonts w:ascii="Times New Roman" w:hAnsi="Times New Roman" w:cs="Times New Roman"/>
                <w:sz w:val="28"/>
                <w:szCs w:val="28"/>
              </w:rPr>
              <w:t>План-график перечисления Субсидии</w:t>
            </w:r>
            <w:r w:rsidR="00DB6532" w:rsidRPr="00A31E1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1E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7A47" w:rsidRPr="00A31E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1E18">
              <w:rPr>
                <w:rFonts w:ascii="Times New Roman" w:hAnsi="Times New Roman" w:cs="Times New Roman"/>
                <w:sz w:val="28"/>
                <w:szCs w:val="28"/>
              </w:rPr>
              <w:t>зменения в план-график перечисления Субсидии)</w:t>
            </w:r>
            <w:r w:rsidRPr="00A31E18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  <w:p w:rsidR="00AD162D" w:rsidRPr="00A31E18" w:rsidRDefault="00AD162D" w:rsidP="005C23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E1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B6532" w:rsidRPr="00A31E18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Pr="00A31E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 20__ г.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2D" w:rsidRPr="00C7034F" w:rsidRDefault="00AD162D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КОДЫ</w:t>
            </w:r>
            <w:r w:rsidRPr="00C7034F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62D" w:rsidRPr="00623561" w:rsidRDefault="00AD162D" w:rsidP="00AD16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3561">
              <w:rPr>
                <w:rFonts w:ascii="Times New Roman" w:hAnsi="Times New Roman" w:cs="Times New Roman"/>
              </w:rPr>
              <w:t>Наименование Получателя ____________________________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97217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CF1C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3561">
              <w:rPr>
                <w:rFonts w:ascii="Times New Roman" w:hAnsi="Times New Roman" w:cs="Times New Roman"/>
              </w:rPr>
              <w:t xml:space="preserve">Наименование </w:t>
            </w:r>
            <w:r w:rsidR="00CF1C61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D6772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CF1C61">
              <w:rPr>
                <w:rFonts w:ascii="Times New Roman" w:hAnsi="Times New Roman" w:cs="Times New Roman"/>
              </w:rPr>
              <w:t>Кондинский район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62D" w:rsidRPr="00623561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3561">
              <w:rPr>
                <w:rFonts w:ascii="Times New Roman" w:hAnsi="Times New Roman" w:cs="Times New Roman"/>
              </w:rPr>
              <w:t>______________________</w:t>
            </w:r>
            <w:r w:rsidR="00DB6532" w:rsidRPr="00623561">
              <w:rPr>
                <w:rFonts w:ascii="Times New Roman" w:hAnsi="Times New Roman" w:cs="Times New Roman"/>
              </w:rPr>
              <w:t>______________________</w:t>
            </w:r>
          </w:p>
          <w:p w:rsidR="00AD162D" w:rsidRPr="00623561" w:rsidRDefault="00AD162D" w:rsidP="004408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3561">
              <w:rPr>
                <w:rFonts w:ascii="Times New Roman" w:hAnsi="Times New Roman" w:cs="Times New Roman"/>
              </w:rPr>
              <w:t>(</w:t>
            </w:r>
            <w:r w:rsidR="00F064C3" w:rsidRPr="00623561">
              <w:rPr>
                <w:rFonts w:ascii="Times New Roman" w:hAnsi="Times New Roman" w:cs="Times New Roman"/>
              </w:rPr>
              <w:t>Уполномоченн</w:t>
            </w:r>
            <w:r w:rsidR="0044084F" w:rsidRPr="00623561">
              <w:rPr>
                <w:rFonts w:ascii="Times New Roman" w:hAnsi="Times New Roman" w:cs="Times New Roman"/>
              </w:rPr>
              <w:t>ый</w:t>
            </w:r>
            <w:r w:rsidR="00F064C3" w:rsidRPr="00623561">
              <w:rPr>
                <w:rFonts w:ascii="Times New Roman" w:hAnsi="Times New Roman" w:cs="Times New Roman"/>
              </w:rPr>
              <w:t xml:space="preserve"> орган</w:t>
            </w:r>
            <w:r w:rsidRPr="0062356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62D" w:rsidRPr="00C7034F" w:rsidRDefault="0061514F" w:rsidP="00D6772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Наименование структурного</w:t>
            </w:r>
            <w:r w:rsidR="00DB6532">
              <w:rPr>
                <w:rFonts w:ascii="Times New Roman" w:hAnsi="Times New Roman" w:cs="Times New Roman"/>
              </w:rPr>
              <w:t xml:space="preserve"> </w:t>
            </w:r>
            <w:r w:rsidRPr="00C7034F">
              <w:rPr>
                <w:rFonts w:ascii="Times New Roman" w:hAnsi="Times New Roman" w:cs="Times New Roman"/>
              </w:rPr>
              <w:t xml:space="preserve">элемента </w:t>
            </w:r>
            <w:r w:rsidR="00D67724">
              <w:rPr>
                <w:rFonts w:ascii="Times New Roman" w:hAnsi="Times New Roman" w:cs="Times New Roman"/>
              </w:rPr>
              <w:t xml:space="preserve">муниципальной программы Кондинского района </w:t>
            </w:r>
            <w:r w:rsidRPr="00C7034F">
              <w:rPr>
                <w:rFonts w:ascii="Times New Roman" w:hAnsi="Times New Roman" w:cs="Times New Roman"/>
              </w:rPr>
              <w:t xml:space="preserve"> (регионального</w:t>
            </w:r>
            <w:r w:rsidR="00DB6532">
              <w:rPr>
                <w:rFonts w:ascii="Times New Roman" w:hAnsi="Times New Roman" w:cs="Times New Roman"/>
              </w:rPr>
              <w:t xml:space="preserve"> </w:t>
            </w:r>
            <w:r w:rsidRPr="00C7034F">
              <w:rPr>
                <w:rFonts w:ascii="Times New Roman" w:hAnsi="Times New Roman" w:cs="Times New Roman"/>
              </w:rPr>
              <w:t>проекта)</w:t>
            </w:r>
            <w:bookmarkStart w:id="1" w:name="_Ref115182685"/>
            <w:r w:rsidR="00AD162D" w:rsidRPr="00C7034F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1"/>
            <w:r w:rsidRPr="00C7034F">
              <w:rPr>
                <w:rFonts w:ascii="Times New Roman" w:hAnsi="Times New Roman" w:cs="Times New Roman"/>
              </w:rPr>
              <w:t xml:space="preserve"> </w:t>
            </w:r>
            <w:r w:rsidR="00AD162D" w:rsidRPr="00C7034F">
              <w:rPr>
                <w:rFonts w:ascii="Times New Roman" w:hAnsi="Times New Roman" w:cs="Times New Roman"/>
              </w:rPr>
              <w:t>_____________________________________</w:t>
            </w:r>
            <w:r w:rsidRPr="00C7034F">
              <w:rPr>
                <w:rFonts w:ascii="Times New Roman" w:hAnsi="Times New Roman" w:cs="Times New Roman"/>
              </w:rPr>
              <w:t>_________</w:t>
            </w:r>
            <w:r w:rsidR="00AD162D" w:rsidRPr="00C7034F">
              <w:rPr>
                <w:rFonts w:ascii="Times New Roman" w:hAnsi="Times New Roman" w:cs="Times New Roman"/>
              </w:rPr>
              <w:t>_</w:t>
            </w:r>
            <w:r w:rsidR="00DB6532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EFC" w:rsidRDefault="00132EFC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132EFC" w:rsidRDefault="00132EFC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132EFC" w:rsidRDefault="00132EFC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AD162D" w:rsidRPr="00C7034F" w:rsidRDefault="00AD162D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76D" w:rsidRPr="00C7034F" w:rsidRDefault="00C9676D" w:rsidP="0061514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Вид расходов</w:t>
            </w:r>
            <w:r w:rsidRPr="00C7034F">
              <w:rPr>
                <w:rStyle w:val="a5"/>
                <w:rFonts w:ascii="Times New Roman" w:hAnsi="Times New Roman" w:cs="Times New Roman"/>
              </w:rPr>
              <w:footnoteReference w:id="4"/>
            </w:r>
            <w:r w:rsidR="0061514F" w:rsidRPr="00C7034F">
              <w:rPr>
                <w:rFonts w:ascii="Times New Roman" w:hAnsi="Times New Roman" w:cs="Times New Roman"/>
              </w:rPr>
              <w:t xml:space="preserve"> </w:t>
            </w:r>
            <w:r w:rsidRPr="00C7034F">
              <w:rPr>
                <w:rFonts w:ascii="Times New Roman" w:hAnsi="Times New Roman" w:cs="Times New Roman"/>
              </w:rPr>
              <w:t>___________________________________________________________</w:t>
            </w:r>
            <w:r w:rsidR="00DB6532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676D" w:rsidRPr="00C7034F" w:rsidRDefault="00C9676D" w:rsidP="00B020CD">
            <w:pPr>
              <w:pStyle w:val="ConsPlusNormal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 xml:space="preserve">    </w:t>
            </w:r>
            <w:r w:rsidR="00132EFC">
              <w:rPr>
                <w:rFonts w:ascii="Times New Roman" w:hAnsi="Times New Roman" w:cs="Times New Roman"/>
              </w:rPr>
              <w:t xml:space="preserve">                    </w:t>
            </w:r>
            <w:r w:rsidRPr="00C7034F">
              <w:rPr>
                <w:rFonts w:ascii="Times New Roman" w:hAnsi="Times New Roman" w:cs="Times New Roman"/>
              </w:rPr>
              <w:t xml:space="preserve">  по БК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76D" w:rsidRPr="00C7034F" w:rsidRDefault="00C9676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AD162D" w:rsidRPr="00C7034F" w:rsidRDefault="00AD162D" w:rsidP="00C045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(первичный – «0», уточненный – «1», «2», «3», «...»)</w:t>
            </w:r>
            <w:r w:rsidRPr="00C7034F">
              <w:rPr>
                <w:rStyle w:val="a5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AD16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383</w:t>
            </w:r>
          </w:p>
        </w:tc>
      </w:tr>
      <w:tr w:rsidR="00C7034F" w:rsidRPr="00C7034F" w:rsidTr="00CF1C61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 xml:space="preserve">по </w:t>
            </w:r>
            <w:hyperlink r:id="rId8">
              <w:r w:rsidRPr="00C7034F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950C0" w:rsidRPr="00C7034F" w:rsidRDefault="00B950C0" w:rsidP="00C045B4">
      <w:pPr>
        <w:sectPr w:rsidR="00B950C0" w:rsidRPr="00C7034F" w:rsidSect="00194A5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8" w:right="1276" w:bottom="1134" w:left="1559" w:header="709" w:footer="709" w:gutter="0"/>
          <w:pgNumType w:start="25"/>
          <w:cols w:space="708"/>
          <w:docGrid w:linePitch="360"/>
        </w:sectPr>
      </w:pPr>
    </w:p>
    <w:p w:rsidR="00C045B4" w:rsidRPr="00C7034F" w:rsidRDefault="00C045B4" w:rsidP="00C045B4"/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020"/>
        <w:gridCol w:w="900"/>
        <w:gridCol w:w="1020"/>
        <w:gridCol w:w="1701"/>
        <w:gridCol w:w="1531"/>
        <w:gridCol w:w="1077"/>
        <w:gridCol w:w="1814"/>
        <w:gridCol w:w="2000"/>
        <w:gridCol w:w="1912"/>
      </w:tblGrid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Наименование направления расходов</w:t>
            </w:r>
            <w:r w:rsidRPr="00C7034F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6"/>
            </w: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6229" w:type="dxa"/>
            <w:gridSpan w:val="5"/>
            <w:vAlign w:val="center"/>
          </w:tcPr>
          <w:p w:rsidR="00C045B4" w:rsidRPr="00C7034F" w:rsidRDefault="00C045B4" w:rsidP="00D677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  <w:r w:rsidR="006153D4" w:rsidRPr="00C7034F">
              <w:rPr>
                <w:rFonts w:ascii="Times New Roman" w:hAnsi="Times New Roman" w:cs="Times New Roman"/>
                <w:sz w:val="18"/>
                <w:szCs w:val="18"/>
              </w:rPr>
              <w:t xml:space="preserve"> бюджета </w:t>
            </w:r>
            <w:r w:rsidR="00D67724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="00CF1C61">
              <w:rPr>
                <w:rFonts w:ascii="Times New Roman" w:hAnsi="Times New Roman" w:cs="Times New Roman"/>
                <w:sz w:val="18"/>
                <w:szCs w:val="18"/>
              </w:rPr>
              <w:t>Кондинск</w:t>
            </w:r>
            <w:r w:rsidR="00D67724"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="00CF1C61">
              <w:rPr>
                <w:rFonts w:ascii="Times New Roman" w:hAnsi="Times New Roman" w:cs="Times New Roman"/>
                <w:sz w:val="18"/>
                <w:szCs w:val="18"/>
              </w:rPr>
              <w:t xml:space="preserve"> район </w:t>
            </w:r>
          </w:p>
        </w:tc>
        <w:tc>
          <w:tcPr>
            <w:tcW w:w="3814" w:type="dxa"/>
            <w:gridSpan w:val="2"/>
            <w:vAlign w:val="center"/>
          </w:tcPr>
          <w:p w:rsidR="00C045B4" w:rsidRPr="00C7034F" w:rsidRDefault="00C045B4" w:rsidP="00B020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  <w:r w:rsidR="004B3F98" w:rsidRPr="00C7034F">
              <w:rPr>
                <w:rFonts w:ascii="Times New Roman" w:hAnsi="Times New Roman" w:cs="Times New Roman"/>
                <w:sz w:val="18"/>
                <w:szCs w:val="18"/>
              </w:rPr>
              <w:t>, Гранта</w:t>
            </w:r>
          </w:p>
        </w:tc>
        <w:tc>
          <w:tcPr>
            <w:tcW w:w="1912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  <w:r w:rsidRPr="00C7034F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главы</w:t>
            </w: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раздела, подраздела</w:t>
            </w:r>
          </w:p>
        </w:tc>
        <w:tc>
          <w:tcPr>
            <w:tcW w:w="3232" w:type="dxa"/>
            <w:gridSpan w:val="2"/>
            <w:vAlign w:val="center"/>
          </w:tcPr>
          <w:p w:rsidR="00C045B4" w:rsidRPr="00C7034F" w:rsidRDefault="00C045B4" w:rsidP="006151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814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не ранее (дд.мм.гггг.)</w:t>
            </w:r>
          </w:p>
        </w:tc>
        <w:tc>
          <w:tcPr>
            <w:tcW w:w="20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не позднее (дд.мм.гггг.)</w:t>
            </w:r>
          </w:p>
        </w:tc>
        <w:tc>
          <w:tcPr>
            <w:tcW w:w="1912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программной (непрограммной) статьи</w:t>
            </w:r>
          </w:p>
        </w:tc>
        <w:tc>
          <w:tcPr>
            <w:tcW w:w="1531" w:type="dxa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направления расходов</w:t>
            </w: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Align w:val="center"/>
          </w:tcPr>
          <w:p w:rsidR="00C045B4" w:rsidRPr="00C7034F" w:rsidRDefault="00C045B4" w:rsidP="00D670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C045B4" w:rsidRPr="00C7034F" w:rsidRDefault="00C045B4" w:rsidP="00BA0D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31" w:type="dxa"/>
            <w:vAlign w:val="center"/>
          </w:tcPr>
          <w:p w:rsidR="00C045B4" w:rsidRPr="00C7034F" w:rsidRDefault="00C045B4" w:rsidP="00BA0D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7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14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0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12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4" w:type="dxa"/>
            <w:gridSpan w:val="2"/>
            <w:vAlign w:val="bottom"/>
          </w:tcPr>
          <w:p w:rsidR="00C045B4" w:rsidRPr="00C7034F" w:rsidRDefault="00C045B4" w:rsidP="00B020C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Итого по коду БК:</w:t>
            </w: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4" w:type="dxa"/>
            <w:gridSpan w:val="2"/>
            <w:vAlign w:val="bottom"/>
          </w:tcPr>
          <w:p w:rsidR="00C045B4" w:rsidRPr="00C7034F" w:rsidRDefault="00C045B4" w:rsidP="00B020C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Итого по коду БК:</w:t>
            </w: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blPrEx>
          <w:tblBorders>
            <w:left w:val="nil"/>
            <w:insideV w:val="nil"/>
          </w:tblBorders>
        </w:tblPrEx>
        <w:trPr>
          <w:jc w:val="center"/>
        </w:trPr>
        <w:tc>
          <w:tcPr>
            <w:tcW w:w="1757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tcBorders>
              <w:bottom w:val="nil"/>
              <w:right w:val="single" w:sz="4" w:space="0" w:color="auto"/>
            </w:tcBorders>
            <w:vAlign w:val="bottom"/>
          </w:tcPr>
          <w:p w:rsidR="00C045B4" w:rsidRPr="00C7034F" w:rsidRDefault="00C045B4" w:rsidP="00B020C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045B4" w:rsidRPr="00C7034F" w:rsidRDefault="00C045B4" w:rsidP="00D8044A"/>
    <w:sectPr w:rsidR="00C045B4" w:rsidRPr="00C7034F" w:rsidSect="003D235D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9F" w:rsidRDefault="00333D9F" w:rsidP="00C045B4">
      <w:r>
        <w:separator/>
      </w:r>
    </w:p>
  </w:endnote>
  <w:endnote w:type="continuationSeparator" w:id="0">
    <w:p w:rsidR="00333D9F" w:rsidRDefault="00333D9F" w:rsidP="00C0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9F" w:rsidRDefault="00333D9F" w:rsidP="00C045B4">
      <w:r>
        <w:separator/>
      </w:r>
    </w:p>
  </w:footnote>
  <w:footnote w:type="continuationSeparator" w:id="0">
    <w:p w:rsidR="00333D9F" w:rsidRDefault="00333D9F" w:rsidP="00C045B4">
      <w:r>
        <w:continuationSeparator/>
      </w:r>
    </w:p>
  </w:footnote>
  <w:footnote w:id="1">
    <w:p w:rsidR="00AD162D" w:rsidRPr="00CD1695" w:rsidRDefault="00AD162D" w:rsidP="0061514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AD162D" w:rsidRPr="00CD1695" w:rsidRDefault="00AD162D" w:rsidP="0061514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61514F" w:rsidRPr="00CD1695">
        <w:rPr>
          <w:rFonts w:ascii="Times New Roman" w:hAnsi="Times New Roman"/>
          <w:sz w:val="18"/>
          <w:szCs w:val="18"/>
        </w:rPr>
        <w:t>.</w:t>
      </w:r>
    </w:p>
  </w:footnote>
  <w:footnote w:id="3">
    <w:p w:rsidR="0061514F" w:rsidRPr="00CD1695" w:rsidRDefault="00AD162D" w:rsidP="0061514F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CD1695">
        <w:rPr>
          <w:rStyle w:val="a5"/>
          <w:sz w:val="18"/>
          <w:szCs w:val="18"/>
        </w:rPr>
        <w:footnoteRef/>
      </w:r>
      <w:r w:rsidRPr="00CD1695">
        <w:rPr>
          <w:sz w:val="18"/>
          <w:szCs w:val="18"/>
        </w:rPr>
        <w:t xml:space="preserve"> </w:t>
      </w:r>
      <w:r w:rsidR="0061514F" w:rsidRPr="00CD1695">
        <w:rPr>
          <w:sz w:val="18"/>
          <w:szCs w:val="18"/>
        </w:rPr>
        <w:t>Указывается в случае, если Субсидия</w:t>
      </w:r>
      <w:r w:rsidR="004B3F98" w:rsidRPr="00CD1695">
        <w:rPr>
          <w:sz w:val="18"/>
          <w:szCs w:val="18"/>
        </w:rPr>
        <w:t>, Грант</w:t>
      </w:r>
      <w:r w:rsidR="0061514F" w:rsidRPr="00CD1695">
        <w:rPr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CF1C61">
        <w:rPr>
          <w:sz w:val="18"/>
          <w:szCs w:val="18"/>
        </w:rPr>
        <w:t xml:space="preserve">муниципальной программы </w:t>
      </w:r>
      <w:r w:rsidR="0061514F" w:rsidRPr="00CD1695">
        <w:rPr>
          <w:sz w:val="18"/>
          <w:szCs w:val="18"/>
        </w:rPr>
        <w:t xml:space="preserve">(результатов регионального проекта). В кодовой зоне указываются 4 и 5 разряды целевой статьи расходов бюджета </w:t>
      </w:r>
      <w:r w:rsidR="00CF1C61">
        <w:rPr>
          <w:sz w:val="18"/>
          <w:szCs w:val="18"/>
        </w:rPr>
        <w:t>Кондинского района</w:t>
      </w:r>
      <w:r w:rsidR="0061514F" w:rsidRPr="00CD1695">
        <w:rPr>
          <w:sz w:val="18"/>
          <w:szCs w:val="18"/>
        </w:rPr>
        <w:t>.</w:t>
      </w:r>
    </w:p>
  </w:footnote>
  <w:footnote w:id="4">
    <w:p w:rsidR="00C9676D" w:rsidRPr="00CD1695" w:rsidRDefault="00C9676D" w:rsidP="0061514F">
      <w:pPr>
        <w:pStyle w:val="a3"/>
        <w:jc w:val="both"/>
        <w:rPr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</w:t>
      </w:r>
      <w:r w:rsidRPr="00CD1695">
        <w:rPr>
          <w:rFonts w:ascii="Times New Roman" w:eastAsiaTheme="minorHAnsi" w:hAnsi="Times New Roman"/>
          <w:sz w:val="18"/>
          <w:szCs w:val="18"/>
        </w:rPr>
        <w:t xml:space="preserve">Указывается вид расходов бюджетов на предоставление Субсидии из бюджета </w:t>
      </w:r>
      <w:r w:rsidR="00D67724">
        <w:rPr>
          <w:rFonts w:ascii="Times New Roman" w:eastAsiaTheme="minorHAnsi" w:hAnsi="Times New Roman"/>
          <w:sz w:val="18"/>
          <w:szCs w:val="18"/>
        </w:rPr>
        <w:t xml:space="preserve">муниципального образования </w:t>
      </w:r>
      <w:r w:rsidR="00CF1C61">
        <w:rPr>
          <w:rFonts w:ascii="Times New Roman" w:eastAsiaTheme="minorHAnsi" w:hAnsi="Times New Roman"/>
          <w:sz w:val="18"/>
          <w:szCs w:val="18"/>
        </w:rPr>
        <w:t>Кондинск</w:t>
      </w:r>
      <w:r w:rsidR="00D67724">
        <w:rPr>
          <w:rFonts w:ascii="Times New Roman" w:eastAsiaTheme="minorHAnsi" w:hAnsi="Times New Roman"/>
          <w:sz w:val="18"/>
          <w:szCs w:val="18"/>
        </w:rPr>
        <w:t>ий</w:t>
      </w:r>
      <w:r w:rsidR="00CF1C61">
        <w:rPr>
          <w:rFonts w:ascii="Times New Roman" w:eastAsiaTheme="minorHAnsi" w:hAnsi="Times New Roman"/>
          <w:sz w:val="18"/>
          <w:szCs w:val="18"/>
        </w:rPr>
        <w:t xml:space="preserve"> район</w:t>
      </w:r>
      <w:r w:rsidR="00626F09" w:rsidRPr="00CD1695">
        <w:rPr>
          <w:rFonts w:ascii="Times New Roman" w:eastAsiaTheme="minorHAnsi" w:hAnsi="Times New Roman"/>
          <w:sz w:val="18"/>
          <w:szCs w:val="18"/>
        </w:rPr>
        <w:t xml:space="preserve"> (13 - 17 разряды кода классификации расходов бюджетов)</w:t>
      </w:r>
      <w:r w:rsidRPr="00CD1695">
        <w:rPr>
          <w:rFonts w:ascii="Times New Roman" w:eastAsiaTheme="minorHAnsi" w:hAnsi="Times New Roman"/>
          <w:sz w:val="18"/>
          <w:szCs w:val="18"/>
        </w:rPr>
        <w:t>.</w:t>
      </w:r>
    </w:p>
  </w:footnote>
  <w:footnote w:id="5">
    <w:p w:rsidR="00AD162D" w:rsidRPr="00CD1695" w:rsidRDefault="00AD162D" w:rsidP="0061514F">
      <w:pPr>
        <w:pStyle w:val="ConsPlu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D1695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CD1695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</w:footnote>
  <w:footnote w:id="6">
    <w:p w:rsidR="00C045B4" w:rsidRPr="00CD1695" w:rsidRDefault="00C045B4" w:rsidP="00C045B4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Указывается наименование направления расходов целевой статьи расходов бюджета </w:t>
      </w:r>
      <w:r w:rsidR="00D67724">
        <w:rPr>
          <w:rFonts w:ascii="Times New Roman" w:hAnsi="Times New Roman"/>
          <w:sz w:val="18"/>
          <w:szCs w:val="18"/>
        </w:rPr>
        <w:t xml:space="preserve">муниципального образования </w:t>
      </w:r>
      <w:r w:rsidR="00CF1C61">
        <w:rPr>
          <w:rFonts w:ascii="Times New Roman" w:hAnsi="Times New Roman"/>
          <w:sz w:val="18"/>
          <w:szCs w:val="18"/>
        </w:rPr>
        <w:t>Кондинск</w:t>
      </w:r>
      <w:r w:rsidR="00D67724">
        <w:rPr>
          <w:rFonts w:ascii="Times New Roman" w:hAnsi="Times New Roman"/>
          <w:sz w:val="18"/>
          <w:szCs w:val="18"/>
        </w:rPr>
        <w:t>ий</w:t>
      </w:r>
      <w:r w:rsidR="00CF1C61">
        <w:rPr>
          <w:rFonts w:ascii="Times New Roman" w:hAnsi="Times New Roman"/>
          <w:sz w:val="18"/>
          <w:szCs w:val="18"/>
        </w:rPr>
        <w:t xml:space="preserve"> район </w:t>
      </w:r>
      <w:r w:rsidRPr="00CD1695">
        <w:rPr>
          <w:rFonts w:ascii="Times New Roman" w:hAnsi="Times New Roman"/>
          <w:sz w:val="18"/>
          <w:szCs w:val="18"/>
        </w:rPr>
        <w:t>на предоставление Субсидии,</w:t>
      </w:r>
      <w:r w:rsidR="004B3F98" w:rsidRPr="00CD1695">
        <w:rPr>
          <w:rFonts w:ascii="Times New Roman" w:hAnsi="Times New Roman"/>
          <w:sz w:val="18"/>
          <w:szCs w:val="18"/>
        </w:rPr>
        <w:t xml:space="preserve"> Гранта,</w:t>
      </w:r>
      <w:r w:rsidRPr="00CD1695">
        <w:rPr>
          <w:rFonts w:ascii="Times New Roman" w:hAnsi="Times New Roman"/>
          <w:sz w:val="18"/>
          <w:szCs w:val="18"/>
        </w:rPr>
        <w:t xml:space="preserve"> указанного в графе 6</w:t>
      </w:r>
      <w:r w:rsidR="00A93B04" w:rsidRPr="00CD1695">
        <w:rPr>
          <w:rFonts w:ascii="Times New Roman" w:hAnsi="Times New Roman"/>
          <w:sz w:val="18"/>
          <w:szCs w:val="18"/>
        </w:rPr>
        <w:t xml:space="preserve"> таблицы</w:t>
      </w:r>
      <w:r w:rsidRPr="00CD1695">
        <w:rPr>
          <w:rFonts w:ascii="Times New Roman" w:hAnsi="Times New Roman"/>
          <w:sz w:val="18"/>
          <w:szCs w:val="18"/>
        </w:rPr>
        <w:t>.</w:t>
      </w:r>
    </w:p>
  </w:footnote>
  <w:footnote w:id="7">
    <w:p w:rsidR="00C045B4" w:rsidRPr="00CD1695" w:rsidRDefault="00C045B4" w:rsidP="00C045B4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Указывается сумма, подлежащая перечислению. В случае внесения изменения в план-график перечисления Субсид</w:t>
      </w:r>
      <w:r w:rsidR="004B3F98" w:rsidRPr="00CD1695">
        <w:rPr>
          <w:rFonts w:ascii="Times New Roman" w:hAnsi="Times New Roman"/>
          <w:sz w:val="18"/>
          <w:szCs w:val="18"/>
        </w:rPr>
        <w:t>и</w:t>
      </w:r>
      <w:r w:rsidRPr="00CD1695">
        <w:rPr>
          <w:rFonts w:ascii="Times New Roman" w:hAnsi="Times New Roman"/>
          <w:sz w:val="18"/>
          <w:szCs w:val="18"/>
        </w:rPr>
        <w:t>и</w:t>
      </w:r>
      <w:r w:rsidR="004B3F98" w:rsidRPr="00CD1695">
        <w:rPr>
          <w:rFonts w:ascii="Times New Roman" w:hAnsi="Times New Roman"/>
          <w:sz w:val="18"/>
          <w:szCs w:val="18"/>
        </w:rPr>
        <w:t>, Гранта</w:t>
      </w:r>
      <w:r w:rsidRPr="00CD1695">
        <w:rPr>
          <w:rFonts w:ascii="Times New Roman" w:hAnsi="Times New Roman"/>
          <w:sz w:val="18"/>
          <w:szCs w:val="18"/>
        </w:rPr>
        <w:t xml:space="preserve"> указывается величина изменения (со знаком «плюс» - при увеличении; со знаком «минус» - при уменьшении).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688742"/>
      <w:docPartObj>
        <w:docPartGallery w:val="Page Numbers (Top of Page)"/>
        <w:docPartUnique/>
      </w:docPartObj>
    </w:sdtPr>
    <w:sdtEndPr/>
    <w:sdtContent>
      <w:p w:rsidR="003D235D" w:rsidRDefault="003D23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497">
          <w:rPr>
            <w:noProof/>
          </w:rPr>
          <w:t>26</w:t>
        </w:r>
        <w:r>
          <w:fldChar w:fldCharType="end"/>
        </w:r>
      </w:p>
    </w:sdtContent>
  </w:sdt>
  <w:p w:rsidR="003D235D" w:rsidRDefault="003D235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E1"/>
    <w:rsid w:val="0000131B"/>
    <w:rsid w:val="000470BD"/>
    <w:rsid w:val="00132EFC"/>
    <w:rsid w:val="001546F4"/>
    <w:rsid w:val="00166881"/>
    <w:rsid w:val="00194A5B"/>
    <w:rsid w:val="001A5D11"/>
    <w:rsid w:val="001B3BEE"/>
    <w:rsid w:val="001E3DD2"/>
    <w:rsid w:val="00312D33"/>
    <w:rsid w:val="00333D9F"/>
    <w:rsid w:val="00397306"/>
    <w:rsid w:val="003D235D"/>
    <w:rsid w:val="00413A62"/>
    <w:rsid w:val="0044084F"/>
    <w:rsid w:val="00446B03"/>
    <w:rsid w:val="004B3F98"/>
    <w:rsid w:val="005C23F2"/>
    <w:rsid w:val="005F5497"/>
    <w:rsid w:val="0061514F"/>
    <w:rsid w:val="006153D4"/>
    <w:rsid w:val="00623561"/>
    <w:rsid w:val="00626F09"/>
    <w:rsid w:val="00743D12"/>
    <w:rsid w:val="00791671"/>
    <w:rsid w:val="008135D9"/>
    <w:rsid w:val="008146AF"/>
    <w:rsid w:val="008228E1"/>
    <w:rsid w:val="00946458"/>
    <w:rsid w:val="00946AA8"/>
    <w:rsid w:val="0096249B"/>
    <w:rsid w:val="0097217C"/>
    <w:rsid w:val="009A5FE6"/>
    <w:rsid w:val="00A31E18"/>
    <w:rsid w:val="00A418B6"/>
    <w:rsid w:val="00A52211"/>
    <w:rsid w:val="00A540C4"/>
    <w:rsid w:val="00A93B04"/>
    <w:rsid w:val="00AD162D"/>
    <w:rsid w:val="00B020CD"/>
    <w:rsid w:val="00B950C0"/>
    <w:rsid w:val="00BA0DD1"/>
    <w:rsid w:val="00BF2B3C"/>
    <w:rsid w:val="00C045B4"/>
    <w:rsid w:val="00C7034F"/>
    <w:rsid w:val="00C77A47"/>
    <w:rsid w:val="00C931A4"/>
    <w:rsid w:val="00C9676D"/>
    <w:rsid w:val="00CA104E"/>
    <w:rsid w:val="00CD1695"/>
    <w:rsid w:val="00CF1C61"/>
    <w:rsid w:val="00D6703D"/>
    <w:rsid w:val="00D67724"/>
    <w:rsid w:val="00D8044A"/>
    <w:rsid w:val="00DB6532"/>
    <w:rsid w:val="00DE2FB2"/>
    <w:rsid w:val="00DE6232"/>
    <w:rsid w:val="00DF2BFD"/>
    <w:rsid w:val="00ED29F1"/>
    <w:rsid w:val="00F01D19"/>
    <w:rsid w:val="00F064C3"/>
    <w:rsid w:val="00FB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5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45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C045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45B4"/>
    <w:rPr>
      <w:vertAlign w:val="superscript"/>
    </w:rPr>
  </w:style>
  <w:style w:type="paragraph" w:customStyle="1" w:styleId="ConsPlusNonformat">
    <w:name w:val="ConsPlusNonformat"/>
    <w:rsid w:val="00C045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5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45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C045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45B4"/>
    <w:rPr>
      <w:vertAlign w:val="superscript"/>
    </w:rPr>
  </w:style>
  <w:style w:type="paragraph" w:customStyle="1" w:styleId="ConsPlusNonformat">
    <w:name w:val="ConsPlusNonformat"/>
    <w:rsid w:val="00C045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4DA15050671BCFA84C46E426C3372FF74AE0CE09FEB56998167990CB68FB503A25B81ED0CD1E6E284D71D45xCV5J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E784-93CF-4193-8C97-9E2F8E0D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26</cp:revision>
  <cp:lastPrinted>2023-01-12T09:48:00Z</cp:lastPrinted>
  <dcterms:created xsi:type="dcterms:W3CDTF">2022-09-23T07:10:00Z</dcterms:created>
  <dcterms:modified xsi:type="dcterms:W3CDTF">2023-05-04T04:28:00Z</dcterms:modified>
</cp:coreProperties>
</file>